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40E68919" w:rsidR="000F3396" w:rsidRPr="009C0AE3" w:rsidRDefault="000F3396"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i/>
          <w:sz w:val="22"/>
          <w:szCs w:val="22"/>
          <w:highlight w:val="lightGray"/>
          <w:lang w:val="lt-LT"/>
        </w:rPr>
        <w:t>jei Šalys sudariusios/sudaro sutartį dėl kito objekto ir Duomenų teikimo sutartis skirta tik užtikrinti tinkamą sudarytos/sudaromos sutarties vykdymą:</w:t>
      </w:r>
      <w:r w:rsidRPr="009C0AE3">
        <w:rPr>
          <w:rFonts w:ascii="Arial" w:hAnsi="Arial" w:cs="Arial"/>
          <w:b w:val="0"/>
          <w:i/>
          <w:sz w:val="22"/>
          <w:szCs w:val="22"/>
          <w:lang w:val="lt-LT"/>
        </w:rPr>
        <w:t xml:space="preserve"> </w:t>
      </w:r>
      <w:r w:rsidR="00760EE3" w:rsidRPr="009C0AE3">
        <w:rPr>
          <w:rFonts w:ascii="Arial" w:hAnsi="Arial" w:cs="Arial"/>
          <w:b w:val="0"/>
          <w:sz w:val="22"/>
          <w:szCs w:val="22"/>
          <w:lang w:val="lt-LT"/>
        </w:rPr>
        <w:t xml:space="preserve">siekiant užtikrinti tinkamą Tvarkytojo įsipareigojimų pagal </w:t>
      </w:r>
      <w:r w:rsidR="0011377E" w:rsidRPr="009C0AE3">
        <w:rPr>
          <w:rFonts w:ascii="Arial" w:hAnsi="Arial" w:cs="Arial"/>
          <w:b w:val="0"/>
          <w:i/>
          <w:sz w:val="22"/>
          <w:szCs w:val="22"/>
          <w:highlight w:val="lightGray"/>
          <w:lang w:val="lt-LT"/>
        </w:rPr>
        <w:t>[įrašyti sutarties datą, pavadinimą, numerį ir objektą]</w:t>
      </w:r>
      <w:r w:rsidR="0011377E" w:rsidRPr="009C0AE3">
        <w:rPr>
          <w:rFonts w:ascii="Arial" w:hAnsi="Arial" w:cs="Arial"/>
          <w:b w:val="0"/>
          <w:sz w:val="22"/>
          <w:szCs w:val="22"/>
          <w:lang w:val="lt-LT"/>
        </w:rPr>
        <w:t xml:space="preserve"> </w:t>
      </w:r>
      <w:r w:rsidR="00760EE3"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00760EE3"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Pr="009C0AE3">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lastRenderedPageBreak/>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9C0AE3">
        <w:rPr>
          <w:rFonts w:ascii="Arial" w:hAnsi="Arial" w:cs="Arial"/>
          <w:b w:val="0"/>
          <w:i/>
          <w:sz w:val="22"/>
          <w:szCs w:val="22"/>
          <w:highlight w:val="lightGray"/>
          <w:lang w:val="lt-LT"/>
        </w:rPr>
        <w:t xml:space="preserve">Sutarties bei </w:t>
      </w:r>
      <w:r w:rsidR="0077074E" w:rsidRPr="009C0AE3">
        <w:rPr>
          <w:rFonts w:ascii="Arial" w:hAnsi="Arial" w:cs="Arial"/>
          <w:b w:val="0"/>
          <w:i/>
          <w:sz w:val="22"/>
          <w:szCs w:val="22"/>
          <w:highlight w:val="lightGray"/>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40ED70E4"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081F2E" w:rsidRDefault="005E3D08" w:rsidP="005E3D08">
      <w:pPr>
        <w:tabs>
          <w:tab w:val="left" w:pos="4962"/>
        </w:tabs>
        <w:spacing w:before="120" w:after="120"/>
        <w:jc w:val="both"/>
        <w:rPr>
          <w:rFonts w:ascii="Arial" w:hAnsi="Arial" w:cs="Arial"/>
          <w:sz w:val="22"/>
          <w:szCs w:val="22"/>
          <w:lang w:val="lt-LT"/>
        </w:rPr>
      </w:pPr>
      <w:r w:rsidRPr="00081F2E">
        <w:rPr>
          <w:rFonts w:ascii="Arial" w:hAnsi="Arial" w:cs="Arial"/>
          <w:sz w:val="22"/>
          <w:szCs w:val="22"/>
          <w:lang w:val="lt-LT"/>
        </w:rPr>
        <w:t xml:space="preserve">Tvarkytojas </w:t>
      </w:r>
      <w:r w:rsidR="0015565B" w:rsidRPr="00081F2E">
        <w:rPr>
          <w:rFonts w:ascii="Arial" w:hAnsi="Arial" w:cs="Arial"/>
          <w:sz w:val="22"/>
          <w:szCs w:val="22"/>
          <w:lang w:val="lt-LT"/>
        </w:rPr>
        <w:t>duomenis tvarko</w:t>
      </w:r>
      <w:r w:rsidRPr="00081F2E">
        <w:rPr>
          <w:rFonts w:ascii="Arial" w:hAnsi="Arial" w:cs="Arial"/>
          <w:sz w:val="22"/>
          <w:szCs w:val="22"/>
          <w:lang w:val="lt-LT"/>
        </w:rPr>
        <w:t>:</w:t>
      </w:r>
    </w:p>
    <w:p w14:paraId="69445529" w14:textId="0EE0531B" w:rsidR="00886823" w:rsidRPr="00081F2E" w:rsidRDefault="00511B3B" w:rsidP="00144E71">
      <w:pPr>
        <w:pStyle w:val="ListParagraph"/>
        <w:numPr>
          <w:ilvl w:val="0"/>
          <w:numId w:val="15"/>
        </w:numPr>
        <w:tabs>
          <w:tab w:val="left" w:pos="4962"/>
        </w:tabs>
        <w:jc w:val="both"/>
        <w:rPr>
          <w:rFonts w:cs="Arial"/>
          <w:szCs w:val="22"/>
          <w:lang w:val="lt-LT"/>
        </w:rPr>
      </w:pPr>
      <w:r w:rsidRPr="00081F2E">
        <w:rPr>
          <w:rFonts w:cs="Arial"/>
          <w:szCs w:val="22"/>
          <w:lang w:val="lt-LT"/>
        </w:rPr>
        <w:t>Paslaugų teikimas Valdytojui</w:t>
      </w:r>
      <w:r w:rsidR="00886823" w:rsidRPr="00081F2E">
        <w:rPr>
          <w:rFonts w:cs="Arial"/>
          <w:szCs w:val="22"/>
          <w:lang w:val="lt-LT"/>
        </w:rPr>
        <w:t>:</w:t>
      </w:r>
    </w:p>
    <w:p w14:paraId="38699CCB" w14:textId="77777777" w:rsidR="008C40B3" w:rsidRPr="00081F2E" w:rsidRDefault="008C40B3" w:rsidP="00682522">
      <w:pPr>
        <w:tabs>
          <w:tab w:val="left" w:pos="4962"/>
        </w:tabs>
        <w:jc w:val="both"/>
        <w:rPr>
          <w:rFonts w:ascii="Arial" w:hAnsi="Arial" w:cs="Arial"/>
          <w:sz w:val="22"/>
          <w:szCs w:val="22"/>
          <w:lang w:val="lt-LT"/>
        </w:rPr>
      </w:pPr>
    </w:p>
    <w:p w14:paraId="2BF370CE" w14:textId="43209989" w:rsidR="00886823" w:rsidRPr="00081F2E" w:rsidRDefault="00886823" w:rsidP="00144E71">
      <w:pPr>
        <w:pStyle w:val="Heading1"/>
        <w:keepNext w:val="0"/>
        <w:numPr>
          <w:ilvl w:val="0"/>
          <w:numId w:val="14"/>
        </w:numPr>
        <w:ind w:left="567" w:hanging="567"/>
        <w:jc w:val="left"/>
        <w:rPr>
          <w:rFonts w:ascii="Arial" w:hAnsi="Arial" w:cs="Arial"/>
          <w:szCs w:val="22"/>
          <w:u w:val="none"/>
          <w:lang w:val="lt-LT"/>
        </w:rPr>
      </w:pPr>
      <w:r w:rsidRPr="00081F2E">
        <w:rPr>
          <w:rFonts w:ascii="Arial" w:hAnsi="Arial" w:cs="Arial"/>
          <w:szCs w:val="22"/>
          <w:u w:val="none"/>
          <w:lang w:val="lt-LT"/>
        </w:rPr>
        <w:t>D</w:t>
      </w:r>
      <w:r w:rsidR="0003110F" w:rsidRPr="00081F2E">
        <w:rPr>
          <w:rFonts w:ascii="Arial" w:hAnsi="Arial" w:cs="Arial"/>
          <w:szCs w:val="22"/>
          <w:u w:val="none"/>
          <w:lang w:val="lt-LT"/>
        </w:rPr>
        <w:t>uomenų subjektai</w:t>
      </w:r>
    </w:p>
    <w:p w14:paraId="1EA35948" w14:textId="77777777" w:rsidR="00511B3B" w:rsidRPr="00081F2E" w:rsidRDefault="00511B3B" w:rsidP="00511B3B">
      <w:pPr>
        <w:rPr>
          <w:lang w:val="lt-LT"/>
        </w:rPr>
      </w:pPr>
    </w:p>
    <w:p w14:paraId="353B5532" w14:textId="7CBB87D3" w:rsidR="00886823" w:rsidRPr="00081F2E" w:rsidRDefault="00944557" w:rsidP="00682522">
      <w:pPr>
        <w:tabs>
          <w:tab w:val="left" w:pos="4962"/>
        </w:tabs>
        <w:rPr>
          <w:rFonts w:ascii="Arial" w:hAnsi="Arial" w:cs="Arial"/>
          <w:sz w:val="22"/>
          <w:szCs w:val="22"/>
          <w:lang w:val="lt-LT"/>
        </w:rPr>
      </w:pPr>
      <w:r w:rsidRPr="00081F2E">
        <w:rPr>
          <w:rFonts w:ascii="Arial" w:hAnsi="Arial" w:cs="Arial"/>
          <w:sz w:val="22"/>
          <w:szCs w:val="22"/>
          <w:lang w:val="lt-LT"/>
        </w:rPr>
        <w:t xml:space="preserve">Tvarkomi </w:t>
      </w:r>
      <w:r w:rsidR="0003110F" w:rsidRPr="00081F2E">
        <w:rPr>
          <w:rFonts w:ascii="Arial" w:hAnsi="Arial" w:cs="Arial"/>
          <w:sz w:val="22"/>
          <w:szCs w:val="22"/>
          <w:lang w:val="lt-LT"/>
        </w:rPr>
        <w:t>Asmens duomenys yra susiję su šiomis duomenų subjektų kategorijomis:</w:t>
      </w:r>
    </w:p>
    <w:p w14:paraId="166A3E97" w14:textId="77777777" w:rsidR="00511B3B" w:rsidRPr="00081F2E" w:rsidRDefault="00511B3B" w:rsidP="00682522">
      <w:pPr>
        <w:tabs>
          <w:tab w:val="left" w:pos="4962"/>
        </w:tabs>
        <w:rPr>
          <w:rFonts w:ascii="Arial" w:hAnsi="Arial" w:cs="Arial"/>
          <w:sz w:val="22"/>
          <w:szCs w:val="22"/>
          <w:lang w:val="lt-LT"/>
        </w:rPr>
      </w:pPr>
    </w:p>
    <w:p w14:paraId="6C56AA7B" w14:textId="53D71F21" w:rsidR="00511B3B" w:rsidRPr="00081F2E" w:rsidRDefault="00511B3B" w:rsidP="00144E71">
      <w:pPr>
        <w:pStyle w:val="ListParagraph"/>
        <w:numPr>
          <w:ilvl w:val="0"/>
          <w:numId w:val="16"/>
        </w:numPr>
        <w:tabs>
          <w:tab w:val="left" w:pos="4962"/>
        </w:tabs>
        <w:jc w:val="both"/>
        <w:rPr>
          <w:rFonts w:cs="Arial"/>
          <w:szCs w:val="22"/>
          <w:lang w:val="lt-LT"/>
        </w:rPr>
      </w:pPr>
      <w:r w:rsidRPr="00081F2E">
        <w:rPr>
          <w:rFonts w:cs="Arial"/>
          <w:szCs w:val="22"/>
          <w:lang w:val="lt-LT"/>
        </w:rPr>
        <w:t>Valdytojo darbuotojai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214C6EE1" w14:textId="77777777" w:rsidR="00F3220F" w:rsidRPr="00B5243D" w:rsidRDefault="00397615" w:rsidP="00144E71">
      <w:pPr>
        <w:numPr>
          <w:ilvl w:val="1"/>
          <w:numId w:val="17"/>
        </w:numPr>
        <w:tabs>
          <w:tab w:val="left" w:pos="4962"/>
        </w:tabs>
        <w:rPr>
          <w:rFonts w:ascii="Arial" w:hAnsi="Arial" w:cs="Arial"/>
          <w:i/>
          <w:sz w:val="22"/>
          <w:szCs w:val="22"/>
          <w:lang w:val="lt-LT"/>
        </w:rPr>
      </w:pPr>
      <w:r w:rsidRPr="00B5243D">
        <w:rPr>
          <w:rFonts w:ascii="Arial" w:hAnsi="Arial" w:cs="Arial"/>
          <w:i/>
          <w:sz w:val="22"/>
          <w:szCs w:val="22"/>
          <w:lang w:val="lt-LT"/>
        </w:rPr>
        <w:t>Darbuotojo vardas</w:t>
      </w:r>
      <w:r w:rsidR="00792FD9" w:rsidRPr="00B5243D">
        <w:rPr>
          <w:rFonts w:ascii="Arial" w:hAnsi="Arial" w:cs="Arial"/>
          <w:i/>
          <w:sz w:val="22"/>
          <w:szCs w:val="22"/>
          <w:lang w:val="lt-LT"/>
        </w:rPr>
        <w:t>, pavardė</w:t>
      </w:r>
    </w:p>
    <w:p w14:paraId="48E5545B" w14:textId="77777777" w:rsidR="00023DFF" w:rsidRPr="00B5243D" w:rsidRDefault="00023DFF" w:rsidP="00023DFF">
      <w:pPr>
        <w:tabs>
          <w:tab w:val="left" w:pos="4962"/>
        </w:tabs>
        <w:ind w:left="1440"/>
        <w:rPr>
          <w:rFonts w:ascii="Arial" w:hAnsi="Arial" w:cs="Arial"/>
          <w:sz w:val="22"/>
          <w:szCs w:val="22"/>
          <w:lang w:val="lt-LT"/>
        </w:rPr>
      </w:pPr>
    </w:p>
    <w:p w14:paraId="20E1FCA1" w14:textId="692620F4" w:rsidR="00481074" w:rsidRPr="00B5243D" w:rsidRDefault="00481074" w:rsidP="00144E71">
      <w:pPr>
        <w:pStyle w:val="Heading1"/>
        <w:keepNext w:val="0"/>
        <w:numPr>
          <w:ilvl w:val="0"/>
          <w:numId w:val="14"/>
        </w:numPr>
        <w:ind w:left="567" w:hanging="567"/>
        <w:jc w:val="left"/>
        <w:rPr>
          <w:rFonts w:ascii="Arial" w:hAnsi="Arial" w:cs="Arial"/>
          <w:szCs w:val="22"/>
          <w:u w:val="none"/>
          <w:lang w:val="lt-LT"/>
        </w:rPr>
      </w:pPr>
      <w:r w:rsidRPr="00B5243D">
        <w:rPr>
          <w:rFonts w:ascii="Arial" w:hAnsi="Arial" w:cs="Arial"/>
          <w:szCs w:val="22"/>
          <w:u w:val="none"/>
          <w:lang w:val="lt-LT"/>
        </w:rPr>
        <w:t>Duomenų</w:t>
      </w:r>
      <w:r w:rsidR="00F359EF" w:rsidRPr="00B5243D">
        <w:rPr>
          <w:rFonts w:ascii="Arial" w:hAnsi="Arial" w:cs="Arial"/>
          <w:szCs w:val="22"/>
          <w:u w:val="none"/>
          <w:lang w:val="lt-LT"/>
        </w:rPr>
        <w:t xml:space="preserve"> </w:t>
      </w:r>
      <w:r w:rsidRPr="00B5243D">
        <w:rPr>
          <w:rFonts w:ascii="Arial" w:hAnsi="Arial" w:cs="Arial"/>
          <w:szCs w:val="22"/>
          <w:u w:val="none"/>
          <w:lang w:val="lt-LT"/>
        </w:rPr>
        <w:t>teikimo būdai:</w:t>
      </w:r>
    </w:p>
    <w:p w14:paraId="2700CF54" w14:textId="77777777" w:rsidR="00F3220F" w:rsidRPr="00B5243D" w:rsidRDefault="00F3220F" w:rsidP="00511B3B">
      <w:pPr>
        <w:rPr>
          <w:lang w:val="lt-LT"/>
        </w:rPr>
      </w:pPr>
    </w:p>
    <w:p w14:paraId="18A5709A" w14:textId="21B556CF" w:rsidR="00481074" w:rsidRPr="00B5243D" w:rsidRDefault="003A5CCB" w:rsidP="00144E71">
      <w:pPr>
        <w:pStyle w:val="ListParagraph"/>
        <w:numPr>
          <w:ilvl w:val="0"/>
          <w:numId w:val="18"/>
        </w:numPr>
        <w:tabs>
          <w:tab w:val="left" w:pos="4962"/>
        </w:tabs>
        <w:jc w:val="both"/>
        <w:rPr>
          <w:rFonts w:cs="Arial"/>
          <w:i/>
          <w:szCs w:val="22"/>
          <w:lang w:val="lt-LT"/>
        </w:rPr>
      </w:pPr>
      <w:r w:rsidRPr="00B5243D">
        <w:rPr>
          <w:rFonts w:cs="Arial"/>
          <w:i/>
          <w:szCs w:val="22"/>
          <w:lang w:val="lt-LT"/>
        </w:rPr>
        <w:t>perduodant duomenų bylą (</w:t>
      </w:r>
      <w:proofErr w:type="spellStart"/>
      <w:r w:rsidRPr="00B5243D">
        <w:rPr>
          <w:rFonts w:cs="Arial"/>
          <w:i/>
          <w:szCs w:val="22"/>
          <w:lang w:val="lt-LT"/>
        </w:rPr>
        <w:t>excel</w:t>
      </w:r>
      <w:proofErr w:type="spellEnd"/>
      <w:r w:rsidRPr="00B5243D">
        <w:rPr>
          <w:rFonts w:cs="Arial"/>
          <w:i/>
          <w:szCs w:val="22"/>
          <w:lang w:val="lt-LT"/>
        </w:rPr>
        <w:t xml:space="preserve"> formatu) el. paštu.</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lastRenderedPageBreak/>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27383FDB"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740DEB5E"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1F2E"/>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2CF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2EC5"/>
    <w:rsid w:val="003A3CE7"/>
    <w:rsid w:val="003A5CCB"/>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2BEC"/>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48C"/>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6B1D"/>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43D"/>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0EE"/>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C5972"/>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34D1"/>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B4359FF5-A8DB-4CF9-A987-DC7C82610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3db48862-3d5a-4b5b-a8ee-b1270852f994"/>
    <ds:schemaRef ds:uri="http://www.w3.org/XML/1998/namespace"/>
    <ds:schemaRef ds:uri="http://purl.org/dc/terms/"/>
    <ds:schemaRef ds:uri="http://schemas.microsoft.com/office/2006/metadata/properties"/>
    <ds:schemaRef ds:uri="http://schemas.microsoft.com/office/2006/documentManagement/types"/>
    <ds:schemaRef ds:uri="174e2526-1205-4a65-b23b-c71d1ac53409"/>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22458</Words>
  <Characters>12802</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2026-03-27T11:33:00Z</dcterms:created>
  <dcterms:modified xsi:type="dcterms:W3CDTF">2026-03-27T11:33:00Z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